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Ind w:w="-20" w:type="dxa"/>
        <w:tblLayout w:type="fixed"/>
        <w:tblLook w:val="0000"/>
      </w:tblPr>
      <w:tblGrid>
        <w:gridCol w:w="1172"/>
        <w:gridCol w:w="594"/>
        <w:gridCol w:w="1200"/>
        <w:gridCol w:w="1276"/>
        <w:gridCol w:w="1701"/>
        <w:gridCol w:w="992"/>
        <w:gridCol w:w="2965"/>
      </w:tblGrid>
      <w:tr w:rsidR="00330ED2" w:rsidRPr="004968DB" w:rsidTr="003C7A04">
        <w:trPr>
          <w:trHeight w:val="284"/>
          <w:jc w:val="center"/>
        </w:trPr>
        <w:tc>
          <w:tcPr>
            <w:tcW w:w="1766" w:type="dxa"/>
            <w:gridSpan w:val="2"/>
          </w:tcPr>
          <w:p w:rsidR="00330ED2" w:rsidRPr="004968DB" w:rsidRDefault="00330ED2" w:rsidP="003C7A04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object w:dxaOrig="172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35.25pt" o:ole="" fillcolor="window">
                  <v:imagedata r:id="rId8" o:title=""/>
                </v:shape>
                <o:OLEObject Type="Embed" ProgID="PBrush" ShapeID="_x0000_i1025" DrawAspect="Content" ObjectID="_1711787242" r:id="rId9">
                  <o:FieldCodes>\s \* LOWER</o:FieldCodes>
                </o:OLEObject>
              </w:object>
            </w:r>
          </w:p>
        </w:tc>
        <w:tc>
          <w:tcPr>
            <w:tcW w:w="8134" w:type="dxa"/>
            <w:gridSpan w:val="5"/>
          </w:tcPr>
          <w:p w:rsidR="00330ED2" w:rsidRPr="004968DB" w:rsidRDefault="00330ED2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7F6B2E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7F6B2E" w:rsidRPr="004968DB" w:rsidRDefault="007F6B2E" w:rsidP="003C7A04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</w:tc>
        <w:tc>
          <w:tcPr>
            <w:tcW w:w="1701" w:type="dxa"/>
          </w:tcPr>
          <w:p w:rsidR="007F6B2E" w:rsidRPr="007F6B2E" w:rsidRDefault="007F6B2E" w:rsidP="00E00BC9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7F6B2E">
              <w:rPr>
                <w:rFonts w:ascii="Verdana" w:hAnsi="Verdana" w:cs="Arial"/>
                <w:b/>
                <w:sz w:val="20"/>
              </w:rPr>
              <w:t>ΕΡΓΟ:</w:t>
            </w:r>
          </w:p>
        </w:tc>
        <w:tc>
          <w:tcPr>
            <w:tcW w:w="3957" w:type="dxa"/>
            <w:gridSpan w:val="2"/>
          </w:tcPr>
          <w:p w:rsidR="007F6B2E" w:rsidRPr="007F6B2E" w:rsidRDefault="005124E0" w:rsidP="00F33304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color w:val="000000"/>
                <w:sz w:val="20"/>
              </w:rPr>
              <w:t>Τέλη κυκλοφορίας</w:t>
            </w:r>
            <w:r w:rsidR="00ED7579">
              <w:rPr>
                <w:rFonts w:ascii="Verdana" w:hAnsi="Verdana" w:cs="Arial"/>
                <w:color w:val="000000"/>
                <w:sz w:val="20"/>
              </w:rPr>
              <w:t xml:space="preserve"> – Ν.Π.Δ.Δ. 2022</w:t>
            </w:r>
          </w:p>
        </w:tc>
      </w:tr>
      <w:tr w:rsidR="007F6B2E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7F6B2E" w:rsidRPr="004968DB" w:rsidRDefault="007F6B2E" w:rsidP="00E00BC9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 ΗΠΕΙΡΟΥ</w:t>
            </w:r>
          </w:p>
        </w:tc>
        <w:tc>
          <w:tcPr>
            <w:tcW w:w="1701" w:type="dxa"/>
          </w:tcPr>
          <w:p w:rsidR="007F6B2E" w:rsidRPr="007F6B2E" w:rsidRDefault="007F6B2E" w:rsidP="00E00BC9">
            <w:pPr>
              <w:jc w:val="right"/>
              <w:rPr>
                <w:rFonts w:ascii="Verdana" w:hAnsi="Verdana" w:cs="Arial"/>
                <w:sz w:val="20"/>
                <w:lang w:val="en-US"/>
              </w:rPr>
            </w:pPr>
            <w:r w:rsidRPr="007F6B2E">
              <w:rPr>
                <w:rFonts w:ascii="Verdana" w:hAnsi="Verdana" w:cs="Arial"/>
                <w:b/>
                <w:sz w:val="20"/>
              </w:rPr>
              <w:t>ΕΡΓΟΛΑΒΙΑ:</w:t>
            </w:r>
          </w:p>
        </w:tc>
        <w:tc>
          <w:tcPr>
            <w:tcW w:w="3957" w:type="dxa"/>
            <w:gridSpan w:val="2"/>
            <w:vMerge w:val="restart"/>
          </w:tcPr>
          <w:p w:rsidR="007F6B2E" w:rsidRPr="007F6B2E" w:rsidRDefault="00B52C4C" w:rsidP="007F6B2E">
            <w:pPr>
              <w:rPr>
                <w:rFonts w:ascii="Verdana" w:hAnsi="Verdana"/>
                <w:sz w:val="20"/>
              </w:rPr>
            </w:pPr>
            <w:r w:rsidRPr="008B64ED">
              <w:rPr>
                <w:rFonts w:ascii="Verdana" w:hAnsi="Verdana" w:cs="Arial"/>
                <w:sz w:val="20"/>
              </w:rPr>
              <w:t>Συντήρηση επαρχιακής οδού 1 (τμ</w:t>
            </w:r>
            <w:r w:rsidRPr="008B64ED">
              <w:rPr>
                <w:rFonts w:ascii="Verdana" w:hAnsi="Verdana" w:cs="Arial"/>
                <w:sz w:val="20"/>
              </w:rPr>
              <w:t>ή</w:t>
            </w:r>
            <w:r w:rsidRPr="008B64ED">
              <w:rPr>
                <w:rFonts w:ascii="Verdana" w:hAnsi="Verdana" w:cs="Arial"/>
                <w:sz w:val="20"/>
              </w:rPr>
              <w:t xml:space="preserve">μα Κόμβου </w:t>
            </w:r>
            <w:proofErr w:type="spellStart"/>
            <w:r w:rsidRPr="008B64ED">
              <w:rPr>
                <w:rFonts w:ascii="Verdana" w:hAnsi="Verdana" w:cs="Arial"/>
                <w:sz w:val="20"/>
              </w:rPr>
              <w:t>Λουτροτόπου</w:t>
            </w:r>
            <w:proofErr w:type="spellEnd"/>
            <w:r w:rsidRPr="008B64ED">
              <w:rPr>
                <w:rFonts w:ascii="Verdana" w:hAnsi="Verdana" w:cs="Arial"/>
                <w:sz w:val="20"/>
              </w:rPr>
              <w:t xml:space="preserve"> έως Κομμ</w:t>
            </w:r>
            <w:r w:rsidRPr="008B64ED">
              <w:rPr>
                <w:rFonts w:ascii="Verdana" w:hAnsi="Verdana" w:cs="Arial"/>
                <w:sz w:val="20"/>
              </w:rPr>
              <w:t>έ</w:t>
            </w:r>
            <w:r w:rsidRPr="008B64ED">
              <w:rPr>
                <w:rFonts w:ascii="Verdana" w:hAnsi="Verdana" w:cs="Arial"/>
                <w:sz w:val="20"/>
              </w:rPr>
              <w:t>νο)</w:t>
            </w:r>
          </w:p>
        </w:tc>
      </w:tr>
      <w:tr w:rsidR="007F6B2E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7F6B2E" w:rsidRPr="004968DB" w:rsidRDefault="007F6B2E" w:rsidP="00E00BC9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ΠΕΡΙΦΕΡΕΙΑΚΗ ΕΝΟΤΗΤΑ ΑΡΤΑΣ</w:t>
            </w:r>
          </w:p>
        </w:tc>
        <w:tc>
          <w:tcPr>
            <w:tcW w:w="1701" w:type="dxa"/>
          </w:tcPr>
          <w:p w:rsidR="007F6B2E" w:rsidRPr="004968DB" w:rsidRDefault="007F6B2E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957" w:type="dxa"/>
            <w:gridSpan w:val="2"/>
            <w:vMerge/>
          </w:tcPr>
          <w:p w:rsidR="007F6B2E" w:rsidRDefault="007F6B2E" w:rsidP="00875814">
            <w:pPr>
              <w:rPr>
                <w:rFonts w:ascii="Verdana" w:hAnsi="Verdana"/>
                <w:sz w:val="20"/>
              </w:rPr>
            </w:pPr>
          </w:p>
        </w:tc>
      </w:tr>
      <w:tr w:rsidR="007F6B2E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7F6B2E" w:rsidRPr="004968DB" w:rsidRDefault="007F6B2E" w:rsidP="00E00BC9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ΔΙΕΥΘΥΝΣΗ ΤΕΧΝΙΚΩΝ ΕΡΓΩΝ</w:t>
            </w:r>
          </w:p>
        </w:tc>
        <w:tc>
          <w:tcPr>
            <w:tcW w:w="1701" w:type="dxa"/>
          </w:tcPr>
          <w:p w:rsidR="007F6B2E" w:rsidRPr="004968DB" w:rsidRDefault="007F6B2E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957" w:type="dxa"/>
            <w:gridSpan w:val="2"/>
            <w:vMerge/>
          </w:tcPr>
          <w:p w:rsidR="007F6B2E" w:rsidRDefault="007F6B2E" w:rsidP="00875814">
            <w:pPr>
              <w:rPr>
                <w:rFonts w:ascii="Verdana" w:hAnsi="Verdana"/>
                <w:sz w:val="20"/>
              </w:rPr>
            </w:pPr>
          </w:p>
        </w:tc>
      </w:tr>
      <w:tr w:rsidR="007F6B2E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7F6B2E" w:rsidRPr="004968DB" w:rsidRDefault="007F6B2E" w:rsidP="00E00BC9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t xml:space="preserve">Τμήμα </w:t>
            </w:r>
            <w:r>
              <w:rPr>
                <w:rFonts w:ascii="Verdana" w:hAnsi="Verdana" w:cs="Arial"/>
                <w:sz w:val="20"/>
              </w:rPr>
              <w:t>Συγκοινωνιακών Έργων</w:t>
            </w:r>
          </w:p>
        </w:tc>
        <w:tc>
          <w:tcPr>
            <w:tcW w:w="1701" w:type="dxa"/>
          </w:tcPr>
          <w:p w:rsidR="007F6B2E" w:rsidRPr="004968DB" w:rsidRDefault="007F6B2E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957" w:type="dxa"/>
            <w:gridSpan w:val="2"/>
            <w:vMerge/>
          </w:tcPr>
          <w:p w:rsidR="007F6B2E" w:rsidRDefault="007F6B2E" w:rsidP="00875814">
            <w:pPr>
              <w:rPr>
                <w:rFonts w:ascii="Verdana" w:hAnsi="Verdana"/>
                <w:sz w:val="20"/>
              </w:rPr>
            </w:pPr>
          </w:p>
        </w:tc>
      </w:tr>
      <w:tr w:rsidR="007F6B2E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7F6B2E" w:rsidRPr="004968DB" w:rsidRDefault="007F6B2E" w:rsidP="003C7A04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7F6B2E" w:rsidRPr="004968DB" w:rsidTr="001B6F5A">
        <w:trPr>
          <w:trHeight w:val="84"/>
          <w:jc w:val="center"/>
        </w:trPr>
        <w:tc>
          <w:tcPr>
            <w:tcW w:w="9900" w:type="dxa"/>
            <w:gridSpan w:val="7"/>
          </w:tcPr>
          <w:p w:rsidR="007F6B2E" w:rsidRPr="004968DB" w:rsidRDefault="007F6B2E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E2F0F" w:rsidRPr="004968DB" w:rsidTr="00E00BC9">
        <w:trPr>
          <w:trHeight w:val="80"/>
          <w:jc w:val="center"/>
        </w:trPr>
        <w:tc>
          <w:tcPr>
            <w:tcW w:w="9900" w:type="dxa"/>
            <w:gridSpan w:val="7"/>
          </w:tcPr>
          <w:p w:rsidR="008E2F0F" w:rsidRPr="008E2F0F" w:rsidRDefault="008E2F0F" w:rsidP="008E2F0F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/>
                <w:spacing w:val="60"/>
                <w:sz w:val="20"/>
                <w:szCs w:val="20"/>
                <w:u w:val="single"/>
              </w:rPr>
            </w:pPr>
            <w:r w:rsidRPr="008E2F0F">
              <w:rPr>
                <w:rFonts w:ascii="Verdana" w:hAnsi="Verdana"/>
                <w:b/>
                <w:spacing w:val="60"/>
                <w:sz w:val="20"/>
                <w:szCs w:val="20"/>
                <w:u w:val="single"/>
              </w:rPr>
              <w:t>ΤΕΧΝΙΚΗ ΠΕΡΙΓΡΑΦΗ</w:t>
            </w:r>
          </w:p>
        </w:tc>
      </w:tr>
      <w:tr w:rsidR="007F6B2E" w:rsidRPr="004968DB" w:rsidTr="001B6F5A">
        <w:trPr>
          <w:trHeight w:val="80"/>
          <w:jc w:val="center"/>
        </w:trPr>
        <w:tc>
          <w:tcPr>
            <w:tcW w:w="1172" w:type="dxa"/>
          </w:tcPr>
          <w:p w:rsidR="007F6B2E" w:rsidRPr="004968DB" w:rsidRDefault="007F6B2E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6"/>
          </w:tcPr>
          <w:p w:rsidR="007F6B2E" w:rsidRPr="004968DB" w:rsidRDefault="007F6B2E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F6B2E" w:rsidRPr="005B295D" w:rsidTr="003C7A04">
        <w:trPr>
          <w:trHeight w:val="284"/>
          <w:jc w:val="center"/>
        </w:trPr>
        <w:tc>
          <w:tcPr>
            <w:tcW w:w="9900" w:type="dxa"/>
            <w:gridSpan w:val="7"/>
          </w:tcPr>
          <w:p w:rsidR="000516FE" w:rsidRPr="005B295D" w:rsidRDefault="000516FE" w:rsidP="00ED7378">
            <w:p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5B295D">
              <w:rPr>
                <w:rFonts w:ascii="Verdana" w:hAnsi="Verdana" w:cs="Arial"/>
                <w:sz w:val="20"/>
              </w:rPr>
              <w:t xml:space="preserve">Με την παρούσα μελέτη προβλέπεται να εκτελεστούν εργασίες </w:t>
            </w:r>
            <w:r w:rsidR="00ED7378" w:rsidRPr="005B295D">
              <w:rPr>
                <w:rFonts w:ascii="Verdana" w:hAnsi="Verdana"/>
                <w:sz w:val="20"/>
              </w:rPr>
              <w:t xml:space="preserve">συντήρησης και αποκατάστασης </w:t>
            </w:r>
            <w:r w:rsidR="00ED7378" w:rsidRPr="005B295D">
              <w:rPr>
                <w:rFonts w:ascii="Verdana" w:hAnsi="Verdana" w:cs="Arial"/>
                <w:sz w:val="20"/>
              </w:rPr>
              <w:t>της 1</w:t>
            </w:r>
            <w:r w:rsidR="00ED7378" w:rsidRPr="005B295D">
              <w:rPr>
                <w:rFonts w:ascii="Verdana" w:hAnsi="Verdana" w:cs="Arial"/>
                <w:sz w:val="20"/>
                <w:vertAlign w:val="superscript"/>
              </w:rPr>
              <w:t>ης</w:t>
            </w:r>
            <w:r w:rsidR="00ED7378" w:rsidRPr="005B295D">
              <w:rPr>
                <w:rFonts w:ascii="Verdana" w:hAnsi="Verdana" w:cs="Arial"/>
                <w:sz w:val="20"/>
              </w:rPr>
              <w:t xml:space="preserve"> επαρχιακής οδού</w:t>
            </w:r>
            <w:r w:rsidR="00FE5C3D" w:rsidRPr="005B295D">
              <w:rPr>
                <w:rFonts w:ascii="Verdana" w:hAnsi="Verdana" w:cs="Arial"/>
                <w:sz w:val="20"/>
              </w:rPr>
              <w:t xml:space="preserve"> </w:t>
            </w:r>
            <w:r w:rsidR="00A7764F" w:rsidRPr="005B295D">
              <w:rPr>
                <w:rFonts w:ascii="Verdana" w:hAnsi="Verdana"/>
                <w:sz w:val="20"/>
              </w:rPr>
              <w:t xml:space="preserve">«Άρτα – </w:t>
            </w:r>
            <w:proofErr w:type="spellStart"/>
            <w:r w:rsidR="00A7764F" w:rsidRPr="005B295D">
              <w:rPr>
                <w:rFonts w:ascii="Verdana" w:hAnsi="Verdana"/>
                <w:sz w:val="20"/>
              </w:rPr>
              <w:t>Γλυκόριζο</w:t>
            </w:r>
            <w:proofErr w:type="spellEnd"/>
            <w:r w:rsidR="00A7764F" w:rsidRPr="005B295D">
              <w:rPr>
                <w:rFonts w:ascii="Verdana" w:hAnsi="Verdana"/>
                <w:sz w:val="20"/>
              </w:rPr>
              <w:t xml:space="preserve"> – Περάνθη - Κομμένο»</w:t>
            </w:r>
            <w:r w:rsidR="00ED7378" w:rsidRPr="005B295D">
              <w:rPr>
                <w:rFonts w:ascii="Verdana" w:hAnsi="Verdana" w:cs="Arial"/>
                <w:sz w:val="20"/>
              </w:rPr>
              <w:t xml:space="preserve">, από τον Κόμβο </w:t>
            </w:r>
            <w:proofErr w:type="spellStart"/>
            <w:r w:rsidR="00ED7378" w:rsidRPr="005B295D">
              <w:rPr>
                <w:rFonts w:ascii="Verdana" w:hAnsi="Verdana" w:cs="Arial"/>
                <w:sz w:val="20"/>
              </w:rPr>
              <w:t>Λουτροτ</w:t>
            </w:r>
            <w:r w:rsidR="00ED7378" w:rsidRPr="005B295D">
              <w:rPr>
                <w:rFonts w:ascii="Verdana" w:hAnsi="Verdana" w:cs="Arial"/>
                <w:sz w:val="20"/>
              </w:rPr>
              <w:t>ό</w:t>
            </w:r>
            <w:r w:rsidR="00ED7378" w:rsidRPr="005B295D">
              <w:rPr>
                <w:rFonts w:ascii="Verdana" w:hAnsi="Verdana" w:cs="Arial"/>
                <w:sz w:val="20"/>
              </w:rPr>
              <w:t>που</w:t>
            </w:r>
            <w:proofErr w:type="spellEnd"/>
            <w:r w:rsidR="00ED7378" w:rsidRPr="005B295D">
              <w:rPr>
                <w:rFonts w:ascii="Verdana" w:hAnsi="Verdana" w:cs="Arial"/>
                <w:sz w:val="20"/>
              </w:rPr>
              <w:t xml:space="preserve"> έως το Κομμένο</w:t>
            </w:r>
            <w:r w:rsidRPr="005B295D">
              <w:rPr>
                <w:rFonts w:ascii="Verdana" w:hAnsi="Verdana" w:cs="Arial"/>
                <w:sz w:val="20"/>
              </w:rPr>
              <w:t>.</w:t>
            </w:r>
          </w:p>
          <w:p w:rsidR="005B295D" w:rsidRPr="005B295D" w:rsidRDefault="005B295D" w:rsidP="00ED7378">
            <w:p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5B295D">
              <w:rPr>
                <w:rFonts w:ascii="Verdana" w:hAnsi="Verdana" w:cs="Arial"/>
                <w:sz w:val="20"/>
              </w:rPr>
              <w:t>Συγκεκριμένα θα γίνει καθαρισμός και μόρφωση τάφρων</w:t>
            </w:r>
            <w:r>
              <w:rPr>
                <w:rFonts w:ascii="Verdana" w:hAnsi="Verdana" w:cs="Arial"/>
                <w:sz w:val="20"/>
              </w:rPr>
              <w:t>,</w:t>
            </w:r>
            <w:r w:rsidRPr="005B295D">
              <w:rPr>
                <w:rFonts w:ascii="Verdana" w:hAnsi="Verdana" w:cs="Arial"/>
                <w:sz w:val="20"/>
              </w:rPr>
              <w:t xml:space="preserve"> θα</w:t>
            </w:r>
            <w:r w:rsidRPr="005B295D">
              <w:rPr>
                <w:rFonts w:ascii="Verdana" w:hAnsi="Verdana"/>
                <w:sz w:val="20"/>
              </w:rPr>
              <w:t xml:space="preserve"> κατασκευασθούν ασφαλτικές ισ</w:t>
            </w:r>
            <w:r w:rsidRPr="005B295D">
              <w:rPr>
                <w:rFonts w:ascii="Verdana" w:hAnsi="Verdana"/>
                <w:sz w:val="20"/>
              </w:rPr>
              <w:t>ο</w:t>
            </w:r>
            <w:r w:rsidRPr="005B295D">
              <w:rPr>
                <w:rFonts w:ascii="Verdana" w:hAnsi="Verdana"/>
                <w:sz w:val="20"/>
              </w:rPr>
              <w:t>πεδωτικές στρώσεις, αφού προηγηθεί η εργασία της συγκολλητικής επάλειψης, καθώς και α</w:t>
            </w:r>
            <w:r w:rsidRPr="005B295D">
              <w:rPr>
                <w:rFonts w:ascii="Verdana" w:hAnsi="Verdana"/>
                <w:sz w:val="20"/>
              </w:rPr>
              <w:t>σ</w:t>
            </w:r>
            <w:r w:rsidRPr="005B295D">
              <w:rPr>
                <w:rFonts w:ascii="Verdana" w:hAnsi="Verdana"/>
                <w:sz w:val="20"/>
              </w:rPr>
              <w:t>φαλτικές στρώσεις κυκλοφορίας για την συντήρηση και την αποκατάσταση των φθορών του α</w:t>
            </w:r>
            <w:r w:rsidRPr="005B295D">
              <w:rPr>
                <w:rFonts w:ascii="Verdana" w:hAnsi="Verdana"/>
                <w:sz w:val="20"/>
              </w:rPr>
              <w:t>σ</w:t>
            </w:r>
            <w:r w:rsidRPr="005B295D">
              <w:rPr>
                <w:rFonts w:ascii="Verdana" w:hAnsi="Verdana"/>
                <w:sz w:val="20"/>
              </w:rPr>
              <w:t>φαλτικού οδοστρώματος, σε τμήματα της παραπάνω οδού</w:t>
            </w:r>
            <w:r w:rsidR="00C64EF9">
              <w:rPr>
                <w:rFonts w:ascii="Verdana" w:hAnsi="Verdana"/>
                <w:sz w:val="20"/>
              </w:rPr>
              <w:t>.</w:t>
            </w:r>
          </w:p>
          <w:p w:rsidR="005B295D" w:rsidRPr="00AA3609" w:rsidRDefault="005B295D" w:rsidP="00ED7378">
            <w:pPr>
              <w:spacing w:before="80" w:line="264" w:lineRule="auto"/>
              <w:jc w:val="both"/>
              <w:rPr>
                <w:rFonts w:ascii="Verdana" w:hAnsi="Verdana"/>
                <w:spacing w:val="-2"/>
                <w:sz w:val="20"/>
              </w:rPr>
            </w:pPr>
            <w:r w:rsidRPr="00AA3609">
              <w:rPr>
                <w:rFonts w:ascii="Verdana" w:hAnsi="Verdana"/>
                <w:spacing w:val="-2"/>
                <w:sz w:val="20"/>
              </w:rPr>
              <w:t xml:space="preserve">Επίσης θα γίνει διαγράμμιση του οδοστρώματος </w:t>
            </w:r>
            <w:r w:rsidR="00AA3609" w:rsidRPr="00AA3609">
              <w:rPr>
                <w:rFonts w:ascii="Verdana" w:hAnsi="Verdana"/>
                <w:spacing w:val="-2"/>
                <w:sz w:val="20"/>
              </w:rPr>
              <w:t>της οδού</w:t>
            </w:r>
            <w:r w:rsidRPr="00AA3609">
              <w:rPr>
                <w:rFonts w:ascii="Verdana" w:hAnsi="Verdana"/>
                <w:spacing w:val="-2"/>
                <w:sz w:val="20"/>
              </w:rPr>
              <w:t>, όπως θα υποδειχθ</w:t>
            </w:r>
            <w:r w:rsidR="00AA3609" w:rsidRPr="00AA3609">
              <w:rPr>
                <w:rFonts w:ascii="Verdana" w:hAnsi="Verdana"/>
                <w:spacing w:val="-2"/>
                <w:sz w:val="20"/>
              </w:rPr>
              <w:t>εί</w:t>
            </w:r>
            <w:r w:rsidRPr="00AA3609">
              <w:rPr>
                <w:rFonts w:ascii="Verdana" w:hAnsi="Verdana"/>
                <w:spacing w:val="-2"/>
                <w:sz w:val="20"/>
              </w:rPr>
              <w:t xml:space="preserve"> από την Υπηρεσία</w:t>
            </w:r>
            <w:r w:rsidR="00AA3609" w:rsidRPr="00AA3609">
              <w:rPr>
                <w:rFonts w:ascii="Verdana" w:hAnsi="Verdana"/>
                <w:spacing w:val="-2"/>
                <w:sz w:val="20"/>
              </w:rPr>
              <w:t>.</w:t>
            </w:r>
          </w:p>
          <w:p w:rsidR="00764D02" w:rsidRPr="005B295D" w:rsidRDefault="003C3BCB" w:rsidP="002B4739">
            <w:pPr>
              <w:suppressAutoHyphens/>
              <w:spacing w:before="80" w:line="264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 w:rsidRPr="005B295D">
              <w:rPr>
                <w:rFonts w:ascii="Verdana" w:hAnsi="Verdana" w:cs="Arial"/>
                <w:sz w:val="20"/>
              </w:rPr>
              <w:t xml:space="preserve">Η συνολική δαπάνη των εργασιών ανέρχεται σε </w:t>
            </w:r>
            <w:r w:rsidR="00F33304">
              <w:rPr>
                <w:rFonts w:ascii="Verdana" w:hAnsi="Verdana" w:cs="Arial"/>
                <w:sz w:val="20"/>
              </w:rPr>
              <w:t>56</w:t>
            </w:r>
            <w:r w:rsidR="00F33304" w:rsidRPr="00A61928">
              <w:rPr>
                <w:rFonts w:ascii="Verdana" w:hAnsi="Verdana" w:cs="Arial"/>
                <w:sz w:val="20"/>
              </w:rPr>
              <w:t>.</w:t>
            </w:r>
            <w:r w:rsidR="00F33304">
              <w:rPr>
                <w:rFonts w:ascii="Verdana" w:hAnsi="Verdana" w:cs="Arial"/>
                <w:sz w:val="20"/>
              </w:rPr>
              <w:t>451</w:t>
            </w:r>
            <w:r w:rsidR="00F33304" w:rsidRPr="00A61928">
              <w:rPr>
                <w:rFonts w:ascii="Verdana" w:hAnsi="Verdana" w:cs="Arial"/>
                <w:sz w:val="20"/>
              </w:rPr>
              <w:t>,</w:t>
            </w:r>
            <w:r w:rsidR="00F33304">
              <w:rPr>
                <w:rFonts w:ascii="Verdana" w:hAnsi="Verdana" w:cs="Arial"/>
                <w:sz w:val="20"/>
              </w:rPr>
              <w:t>61</w:t>
            </w:r>
            <w:r w:rsidR="00F33304" w:rsidRPr="00A61928">
              <w:rPr>
                <w:rFonts w:ascii="Verdana" w:hAnsi="Verdana" w:cs="Arial"/>
                <w:sz w:val="20"/>
              </w:rPr>
              <w:t xml:space="preserve"> </w:t>
            </w:r>
            <w:r w:rsidR="007F4FE5" w:rsidRPr="005B295D">
              <w:rPr>
                <w:rFonts w:ascii="Verdana" w:hAnsi="Verdana"/>
                <w:sz w:val="20"/>
              </w:rPr>
              <w:t xml:space="preserve">€ </w:t>
            </w:r>
            <w:r w:rsidRPr="005B295D">
              <w:rPr>
                <w:rFonts w:ascii="Verdana" w:hAnsi="Verdana" w:cs="Arial"/>
                <w:sz w:val="20"/>
              </w:rPr>
              <w:t xml:space="preserve">και με το ΦΠΑ </w:t>
            </w:r>
            <w:r w:rsidR="00ED7378" w:rsidRPr="005B295D">
              <w:rPr>
                <w:rFonts w:ascii="Verdana" w:hAnsi="Verdana" w:cs="Arial"/>
                <w:sz w:val="20"/>
              </w:rPr>
              <w:t>7</w:t>
            </w:r>
            <w:r w:rsidR="00F33304">
              <w:rPr>
                <w:rFonts w:ascii="Verdana" w:hAnsi="Verdana" w:cs="Arial"/>
                <w:sz w:val="20"/>
              </w:rPr>
              <w:t>0</w:t>
            </w:r>
            <w:r w:rsidRPr="005B295D">
              <w:rPr>
                <w:rFonts w:ascii="Verdana" w:hAnsi="Verdana" w:cs="Arial"/>
                <w:sz w:val="20"/>
              </w:rPr>
              <w:t xml:space="preserve">.000,00 € </w:t>
            </w:r>
            <w:r w:rsidR="00D25FCC" w:rsidRPr="005B295D">
              <w:rPr>
                <w:rFonts w:ascii="Verdana" w:hAnsi="Verdana" w:cs="Arial"/>
                <w:sz w:val="20"/>
              </w:rPr>
              <w:t xml:space="preserve">και θα χρηματοδοτηθεί </w:t>
            </w:r>
            <w:r w:rsidR="00D25FCC" w:rsidRPr="005B295D">
              <w:rPr>
                <w:rFonts w:ascii="Verdana" w:hAnsi="Verdana"/>
                <w:sz w:val="20"/>
              </w:rPr>
              <w:t>από πιστώσεις του έργου «</w:t>
            </w:r>
            <w:r w:rsidR="00ED7378" w:rsidRPr="005B295D">
              <w:rPr>
                <w:rFonts w:ascii="Verdana" w:hAnsi="Verdana" w:cs="Arial"/>
                <w:sz w:val="20"/>
              </w:rPr>
              <w:t xml:space="preserve">Συντήρηση επαρχιακής οδού 1 (τμήμα Κόμβου </w:t>
            </w:r>
            <w:proofErr w:type="spellStart"/>
            <w:r w:rsidR="00ED7378" w:rsidRPr="005B295D">
              <w:rPr>
                <w:rFonts w:ascii="Verdana" w:hAnsi="Verdana" w:cs="Arial"/>
                <w:sz w:val="20"/>
              </w:rPr>
              <w:t>Λουτροτόπου</w:t>
            </w:r>
            <w:proofErr w:type="spellEnd"/>
            <w:r w:rsidR="00ED7378" w:rsidRPr="005B295D">
              <w:rPr>
                <w:rFonts w:ascii="Verdana" w:hAnsi="Verdana" w:cs="Arial"/>
                <w:sz w:val="20"/>
              </w:rPr>
              <w:t xml:space="preserve"> έως Κομμένο)</w:t>
            </w:r>
            <w:r w:rsidR="00D25FCC" w:rsidRPr="005B295D">
              <w:rPr>
                <w:rFonts w:ascii="Verdana" w:hAnsi="Verdana"/>
                <w:sz w:val="20"/>
              </w:rPr>
              <w:t>» του προγράμματος της Περιφερειακής Ενότητας Άρτας Έργων Χρηματοδοτούμενων από Έσοδα</w:t>
            </w:r>
            <w:r w:rsidR="00D25FCC" w:rsidRPr="005B295D">
              <w:rPr>
                <w:rFonts w:ascii="Verdana" w:hAnsi="Verdana" w:cs="Arial"/>
                <w:sz w:val="20"/>
              </w:rPr>
              <w:t xml:space="preserve"> </w:t>
            </w:r>
            <w:r w:rsidR="00C14DF8">
              <w:rPr>
                <w:rFonts w:ascii="Verdana" w:hAnsi="Verdana" w:cs="Arial"/>
                <w:sz w:val="20"/>
              </w:rPr>
              <w:t xml:space="preserve">τελών κυκλοφορίας και μεταβίβασης </w:t>
            </w:r>
            <w:r w:rsidR="00572B74">
              <w:rPr>
                <w:rFonts w:ascii="Verdana" w:hAnsi="Verdana" w:cs="Arial"/>
                <w:sz w:val="20"/>
              </w:rPr>
              <w:t>αυτοκινήτων</w:t>
            </w:r>
            <w:r w:rsidR="00C14DF8">
              <w:rPr>
                <w:rFonts w:ascii="Verdana" w:hAnsi="Verdana" w:cs="Arial"/>
                <w:sz w:val="20"/>
              </w:rPr>
              <w:t xml:space="preserve"> της Π.Ε. Άρτας.</w:t>
            </w:r>
            <w:r w:rsidR="002B4739">
              <w:rPr>
                <w:rFonts w:ascii="Verdana" w:hAnsi="Verdana" w:cs="Arial"/>
                <w:sz w:val="20"/>
              </w:rPr>
              <w:t xml:space="preserve"> (1</w:t>
            </w:r>
            <w:r w:rsidR="002B4739" w:rsidRPr="002B4739">
              <w:rPr>
                <w:rFonts w:ascii="Verdana" w:hAnsi="Verdana" w:cs="Arial"/>
                <w:sz w:val="20"/>
                <w:vertAlign w:val="superscript"/>
              </w:rPr>
              <w:t>η</w:t>
            </w:r>
            <w:r w:rsidR="002B4739">
              <w:rPr>
                <w:rFonts w:ascii="Verdana" w:hAnsi="Verdana" w:cs="Arial"/>
                <w:sz w:val="20"/>
              </w:rPr>
              <w:t xml:space="preserve"> Τροποποίηση ΑΔΑ: 6ΦΞ17Λ9-51Ε)</w:t>
            </w:r>
          </w:p>
        </w:tc>
      </w:tr>
      <w:tr w:rsidR="007F6B2E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7F6B2E" w:rsidRPr="003C3BCB" w:rsidRDefault="007F6B2E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8201C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E8201C" w:rsidRPr="003C3BCB" w:rsidRDefault="00E8201C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3C3BCB" w:rsidRPr="004968DB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3C3BCB" w:rsidRPr="00BA1FF5" w:rsidRDefault="003C3BCB" w:rsidP="003C7A04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gridSpan w:val="3"/>
          </w:tcPr>
          <w:p w:rsidR="003C3BCB" w:rsidRPr="003C3BCB" w:rsidRDefault="003C3BCB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3C3BCB" w:rsidRPr="003C3BCB" w:rsidRDefault="003C3BCB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ΕΛΕΓΧΘΗΚΕ</w:t>
            </w:r>
          </w:p>
        </w:tc>
      </w:tr>
      <w:tr w:rsidR="00FE6C16" w:rsidRPr="004968DB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FE6C16" w:rsidRPr="00F33304" w:rsidRDefault="00FE6C16" w:rsidP="00242021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Άρτα</w:t>
            </w:r>
            <w:r w:rsidRPr="00242021">
              <w:rPr>
                <w:rFonts w:ascii="Verdana" w:hAnsi="Verdana" w:cs="Arial"/>
                <w:b/>
                <w:sz w:val="20"/>
              </w:rPr>
              <w:t xml:space="preserve">, </w:t>
            </w:r>
            <w:r w:rsidR="00242021" w:rsidRPr="00242021">
              <w:rPr>
                <w:rFonts w:ascii="Verdana" w:hAnsi="Verdana" w:cs="Arial"/>
                <w:b/>
                <w:sz w:val="20"/>
              </w:rPr>
              <w:t>04</w:t>
            </w:r>
            <w:r w:rsidRPr="00242021">
              <w:rPr>
                <w:rFonts w:ascii="Verdana" w:hAnsi="Verdana" w:cs="Arial"/>
                <w:b/>
                <w:sz w:val="20"/>
              </w:rPr>
              <w:t>.</w:t>
            </w:r>
            <w:r w:rsidR="00F33304" w:rsidRPr="00242021">
              <w:rPr>
                <w:rFonts w:ascii="Verdana" w:hAnsi="Verdana" w:cs="Arial"/>
                <w:b/>
                <w:sz w:val="20"/>
              </w:rPr>
              <w:t>04</w:t>
            </w:r>
            <w:r w:rsidRPr="00242021">
              <w:rPr>
                <w:rFonts w:ascii="Verdana" w:hAnsi="Verdana" w:cs="Arial"/>
                <w:b/>
                <w:sz w:val="20"/>
              </w:rPr>
              <w:t>.202</w:t>
            </w:r>
            <w:r w:rsidR="00F33304" w:rsidRPr="00242021">
              <w:rPr>
                <w:rFonts w:ascii="Verdana" w:hAnsi="Verdana" w:cs="Arial"/>
                <w:b/>
                <w:sz w:val="20"/>
              </w:rPr>
              <w:t>2</w:t>
            </w:r>
          </w:p>
        </w:tc>
        <w:tc>
          <w:tcPr>
            <w:tcW w:w="3969" w:type="dxa"/>
            <w:gridSpan w:val="3"/>
          </w:tcPr>
          <w:p w:rsidR="00FE6C16" w:rsidRPr="003C3BCB" w:rsidRDefault="00FE6C16" w:rsidP="006E6425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2965" w:type="dxa"/>
          </w:tcPr>
          <w:p w:rsidR="00FE6C16" w:rsidRPr="003C3BCB" w:rsidRDefault="00F33304" w:rsidP="00242021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42021">
              <w:rPr>
                <w:rFonts w:ascii="Verdana" w:hAnsi="Verdana" w:cs="Arial"/>
                <w:b/>
                <w:sz w:val="20"/>
              </w:rPr>
              <w:t xml:space="preserve">Άρτα, </w:t>
            </w:r>
            <w:r w:rsidR="00242021" w:rsidRPr="00242021">
              <w:rPr>
                <w:rFonts w:ascii="Verdana" w:hAnsi="Verdana" w:cs="Arial"/>
                <w:b/>
                <w:sz w:val="20"/>
              </w:rPr>
              <w:t xml:space="preserve">  </w:t>
            </w:r>
            <w:r w:rsidR="00E0302E">
              <w:rPr>
                <w:rFonts w:ascii="Verdana" w:hAnsi="Verdana" w:cs="Arial"/>
                <w:b/>
                <w:sz w:val="20"/>
              </w:rPr>
              <w:t>04</w:t>
            </w:r>
            <w:r w:rsidR="00242021" w:rsidRPr="00242021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242021">
              <w:rPr>
                <w:rFonts w:ascii="Verdana" w:hAnsi="Verdana" w:cs="Arial"/>
                <w:b/>
                <w:sz w:val="20"/>
              </w:rPr>
              <w:t>.04.2022</w:t>
            </w:r>
          </w:p>
        </w:tc>
      </w:tr>
      <w:tr w:rsidR="00F61EAC" w:rsidRPr="004968DB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F61EAC" w:rsidRPr="003C3BCB" w:rsidRDefault="00F61EAC" w:rsidP="003C3BCB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Η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3C3BCB">
              <w:rPr>
                <w:rFonts w:ascii="Verdana" w:hAnsi="Verdana" w:cs="Arial"/>
                <w:b/>
                <w:sz w:val="20"/>
              </w:rPr>
              <w:t>Συντάξα</w:t>
            </w:r>
            <w:r>
              <w:rPr>
                <w:rFonts w:ascii="Verdana" w:hAnsi="Verdana" w:cs="Arial"/>
                <w:b/>
                <w:sz w:val="20"/>
              </w:rPr>
              <w:t>σα</w:t>
            </w:r>
            <w:proofErr w:type="spellEnd"/>
          </w:p>
        </w:tc>
        <w:tc>
          <w:tcPr>
            <w:tcW w:w="3969" w:type="dxa"/>
            <w:gridSpan w:val="3"/>
          </w:tcPr>
          <w:p w:rsidR="00F61EAC" w:rsidRPr="003C3BCB" w:rsidRDefault="00F61EAC" w:rsidP="006E6425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965" w:type="dxa"/>
          </w:tcPr>
          <w:p w:rsidR="00F61EAC" w:rsidRPr="003C3BCB" w:rsidRDefault="00F61EAC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Ο Προϊστάμενος ΤΣΕ</w:t>
            </w:r>
          </w:p>
        </w:tc>
      </w:tr>
      <w:tr w:rsidR="00F61EAC" w:rsidRPr="004968DB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F61EAC" w:rsidRPr="003C3BCB" w:rsidRDefault="00F61EAC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F61EAC" w:rsidRPr="003C3BCB" w:rsidRDefault="00F61EAC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F61EAC" w:rsidRPr="003C3BCB" w:rsidRDefault="00F61EAC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F61EAC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F61EAC" w:rsidRPr="003C3BCB" w:rsidRDefault="00F61EAC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F61EAC" w:rsidRPr="003C3BCB" w:rsidRDefault="00F61EAC" w:rsidP="006E6425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2965" w:type="dxa"/>
          </w:tcPr>
          <w:p w:rsidR="00F61EAC" w:rsidRPr="003C3BCB" w:rsidRDefault="00F61EAC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506C40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506C40" w:rsidRPr="00196E4D" w:rsidRDefault="00506C40" w:rsidP="00C14DF8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Χρυσάνθη Τσιρώνη</w:t>
            </w:r>
          </w:p>
        </w:tc>
        <w:tc>
          <w:tcPr>
            <w:tcW w:w="3969" w:type="dxa"/>
            <w:gridSpan w:val="3"/>
          </w:tcPr>
          <w:p w:rsidR="00506C40" w:rsidRPr="00242021" w:rsidRDefault="00506C40" w:rsidP="00C14DF8">
            <w:pPr>
              <w:jc w:val="center"/>
              <w:rPr>
                <w:rFonts w:ascii="Verdana" w:hAnsi="Verdana"/>
                <w:sz w:val="20"/>
              </w:rPr>
            </w:pPr>
            <w:r w:rsidRPr="00242021">
              <w:rPr>
                <w:rFonts w:ascii="Verdana" w:hAnsi="Verdana" w:cs="Arial"/>
                <w:b/>
                <w:sz w:val="20"/>
              </w:rPr>
              <w:t>ΘΕΩΡΗΘΗΚΕ</w:t>
            </w:r>
          </w:p>
        </w:tc>
        <w:tc>
          <w:tcPr>
            <w:tcW w:w="2965" w:type="dxa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 xml:space="preserve">Στέφανος </w:t>
            </w:r>
            <w:proofErr w:type="spellStart"/>
            <w:r w:rsidRPr="003C3BCB">
              <w:rPr>
                <w:rFonts w:ascii="Verdana" w:hAnsi="Verdana" w:cs="Arial"/>
                <w:b/>
                <w:sz w:val="20"/>
              </w:rPr>
              <w:t>Πανής</w:t>
            </w:r>
            <w:proofErr w:type="spellEnd"/>
          </w:p>
        </w:tc>
      </w:tr>
      <w:tr w:rsidR="00506C40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506C40" w:rsidRPr="003C3BCB" w:rsidRDefault="00506C40" w:rsidP="00C14DF8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 xml:space="preserve">ΠΕ </w:t>
            </w:r>
            <w:r>
              <w:rPr>
                <w:rFonts w:ascii="Verdana" w:hAnsi="Verdana" w:cs="Arial"/>
                <w:b/>
                <w:sz w:val="20"/>
              </w:rPr>
              <w:t>Τοπ/φος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Μηχανικός</w:t>
            </w:r>
          </w:p>
        </w:tc>
        <w:tc>
          <w:tcPr>
            <w:tcW w:w="3969" w:type="dxa"/>
            <w:gridSpan w:val="3"/>
          </w:tcPr>
          <w:p w:rsidR="00506C40" w:rsidRPr="00242021" w:rsidRDefault="00506C40" w:rsidP="00E0302E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42021">
              <w:rPr>
                <w:rFonts w:ascii="Verdana" w:hAnsi="Verdana" w:cs="Arial"/>
                <w:b/>
                <w:sz w:val="20"/>
              </w:rPr>
              <w:t xml:space="preserve">Άρτα, </w:t>
            </w:r>
            <w:r w:rsidR="00242021" w:rsidRPr="00242021">
              <w:rPr>
                <w:rFonts w:ascii="Verdana" w:hAnsi="Verdana" w:cs="Arial"/>
                <w:b/>
                <w:sz w:val="20"/>
              </w:rPr>
              <w:t xml:space="preserve">   </w:t>
            </w:r>
            <w:r w:rsidR="00E0302E">
              <w:rPr>
                <w:rFonts w:ascii="Verdana" w:hAnsi="Verdana" w:cs="Arial"/>
                <w:b/>
                <w:sz w:val="20"/>
              </w:rPr>
              <w:t>07</w:t>
            </w:r>
            <w:r w:rsidRPr="00242021">
              <w:rPr>
                <w:rFonts w:ascii="Verdana" w:hAnsi="Verdana" w:cs="Arial"/>
                <w:b/>
                <w:sz w:val="20"/>
              </w:rPr>
              <w:t>.04.2022</w:t>
            </w:r>
          </w:p>
        </w:tc>
        <w:tc>
          <w:tcPr>
            <w:tcW w:w="2965" w:type="dxa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ΠΕ Πολιτικός Μηχανικός</w:t>
            </w:r>
          </w:p>
        </w:tc>
      </w:tr>
      <w:tr w:rsidR="00506C40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506C40" w:rsidRPr="00B52C4C" w:rsidRDefault="00506C40" w:rsidP="00C14DF8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</w:rPr>
            </w:pPr>
            <w:r w:rsidRPr="003C3BCB">
              <w:rPr>
                <w:rFonts w:ascii="Verdana" w:hAnsi="Verdana"/>
                <w:b/>
                <w:sz w:val="20"/>
              </w:rPr>
              <w:t>Ο Διευθυντής Τεχνικών Έργων</w:t>
            </w:r>
          </w:p>
        </w:tc>
        <w:tc>
          <w:tcPr>
            <w:tcW w:w="2965" w:type="dxa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506C40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506C40" w:rsidRPr="003C3BCB" w:rsidRDefault="00506C40" w:rsidP="00C14DF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506C40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506C40" w:rsidRPr="003C3BCB" w:rsidRDefault="00506C40" w:rsidP="00C14DF8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2965" w:type="dxa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506C40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506C40" w:rsidRPr="00B52C4C" w:rsidRDefault="00506C40" w:rsidP="00C14DF8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</w:rPr>
            </w:pPr>
            <w:r w:rsidRPr="003C3BCB">
              <w:rPr>
                <w:rFonts w:ascii="Verdana" w:hAnsi="Verdana"/>
                <w:b/>
                <w:sz w:val="20"/>
              </w:rPr>
              <w:t>Αριστοτέλης Μπακόλας</w:t>
            </w:r>
          </w:p>
        </w:tc>
        <w:tc>
          <w:tcPr>
            <w:tcW w:w="2965" w:type="dxa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506C40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506C40" w:rsidRPr="003C3BCB" w:rsidRDefault="00506C40" w:rsidP="00C14DF8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</w:rPr>
            </w:pPr>
            <w:r w:rsidRPr="003C3BCB">
              <w:rPr>
                <w:rFonts w:ascii="Verdana" w:hAnsi="Verdana"/>
                <w:b/>
                <w:sz w:val="20"/>
              </w:rPr>
              <w:t xml:space="preserve">ΠΕ </w:t>
            </w:r>
            <w:proofErr w:type="spellStart"/>
            <w:r w:rsidRPr="003C3BCB">
              <w:rPr>
                <w:rFonts w:ascii="Verdana" w:hAnsi="Verdana"/>
                <w:b/>
                <w:sz w:val="20"/>
              </w:rPr>
              <w:t>Ηλεκ</w:t>
            </w:r>
            <w:proofErr w:type="spellEnd"/>
            <w:r w:rsidRPr="003C3BCB">
              <w:rPr>
                <w:rFonts w:ascii="Verdana" w:hAnsi="Verdana"/>
                <w:b/>
                <w:sz w:val="20"/>
              </w:rPr>
              <w:t>/</w:t>
            </w:r>
            <w:proofErr w:type="spellStart"/>
            <w:r w:rsidRPr="003C3BCB">
              <w:rPr>
                <w:rFonts w:ascii="Verdana" w:hAnsi="Verdana"/>
                <w:b/>
                <w:sz w:val="20"/>
              </w:rPr>
              <w:t>γος</w:t>
            </w:r>
            <w:proofErr w:type="spellEnd"/>
            <w:r w:rsidRPr="003C3BCB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3C3BCB">
              <w:rPr>
                <w:rFonts w:ascii="Verdana" w:hAnsi="Verdana"/>
                <w:b/>
                <w:sz w:val="20"/>
              </w:rPr>
              <w:t>Μηχ</w:t>
            </w:r>
            <w:proofErr w:type="spellEnd"/>
            <w:r w:rsidRPr="003C3BCB">
              <w:rPr>
                <w:rFonts w:ascii="Verdana" w:hAnsi="Verdana"/>
                <w:b/>
                <w:sz w:val="20"/>
              </w:rPr>
              <w:t>/</w:t>
            </w:r>
            <w:proofErr w:type="spellStart"/>
            <w:r w:rsidRPr="003C3BCB">
              <w:rPr>
                <w:rFonts w:ascii="Verdana" w:hAnsi="Verdana"/>
                <w:b/>
                <w:sz w:val="20"/>
              </w:rPr>
              <w:t>γος</w:t>
            </w:r>
            <w:proofErr w:type="spellEnd"/>
            <w:r w:rsidRPr="003C3BCB">
              <w:rPr>
                <w:rFonts w:ascii="Verdana" w:hAnsi="Verdana"/>
                <w:b/>
                <w:sz w:val="20"/>
              </w:rPr>
              <w:t xml:space="preserve"> Μηχανικός</w:t>
            </w:r>
          </w:p>
        </w:tc>
        <w:tc>
          <w:tcPr>
            <w:tcW w:w="2965" w:type="dxa"/>
          </w:tcPr>
          <w:p w:rsidR="00506C40" w:rsidRPr="003C3BCB" w:rsidRDefault="00506C40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</w:tbl>
    <w:p w:rsidR="003C3BCB" w:rsidRPr="004968DB" w:rsidRDefault="003C3BCB" w:rsidP="00B56805">
      <w:pPr>
        <w:rPr>
          <w:rFonts w:ascii="Verdana" w:hAnsi="Verdana"/>
          <w:sz w:val="20"/>
        </w:rPr>
      </w:pPr>
    </w:p>
    <w:sectPr w:rsidR="003C3BCB" w:rsidRPr="004968DB" w:rsidSect="000C6088">
      <w:footerReference w:type="default" r:id="rId10"/>
      <w:pgSz w:w="11906" w:h="16838" w:code="9"/>
      <w:pgMar w:top="567" w:right="1134" w:bottom="567" w:left="1134" w:header="28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DF8" w:rsidRDefault="00C14DF8">
      <w:r>
        <w:separator/>
      </w:r>
    </w:p>
  </w:endnote>
  <w:endnote w:type="continuationSeparator" w:id="0">
    <w:p w:rsidR="00C14DF8" w:rsidRDefault="00C14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F8" w:rsidRDefault="00C14DF8" w:rsidP="00BA2DE6">
    <w:pPr>
      <w:pStyle w:val="a5"/>
      <w:rPr>
        <w:sz w:val="12"/>
        <w:szCs w:val="12"/>
      </w:rPr>
    </w:pPr>
  </w:p>
  <w:p w:rsidR="00C14DF8" w:rsidRPr="00287DA0" w:rsidRDefault="002200FF">
    <w:pPr>
      <w:pStyle w:val="a5"/>
      <w:rPr>
        <w:color w:val="808080"/>
        <w:sz w:val="12"/>
        <w:szCs w:val="12"/>
      </w:rPr>
    </w:pPr>
    <w:r w:rsidRPr="008D66A2">
      <w:rPr>
        <w:color w:val="808080"/>
        <w:sz w:val="12"/>
        <w:szCs w:val="12"/>
      </w:rPr>
      <w:fldChar w:fldCharType="begin"/>
    </w:r>
    <w:r w:rsidR="00C14DF8" w:rsidRPr="008D66A2">
      <w:rPr>
        <w:color w:val="808080"/>
        <w:sz w:val="12"/>
        <w:szCs w:val="12"/>
      </w:rPr>
      <w:instrText xml:space="preserve"> FILENAME </w:instrText>
    </w:r>
    <w:r w:rsidRPr="008D66A2">
      <w:rPr>
        <w:color w:val="808080"/>
        <w:sz w:val="12"/>
        <w:szCs w:val="12"/>
      </w:rPr>
      <w:fldChar w:fldCharType="separate"/>
    </w:r>
    <w:r w:rsidR="00C14DF8">
      <w:rPr>
        <w:noProof/>
        <w:color w:val="808080"/>
        <w:sz w:val="12"/>
        <w:szCs w:val="12"/>
      </w:rPr>
      <w:t>2022.04.00_Τεχνική Περιγραφή.docx</w:t>
    </w:r>
    <w:r w:rsidRPr="008D66A2">
      <w:rPr>
        <w:color w:val="808080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DF8" w:rsidRDefault="00C14DF8">
      <w:r>
        <w:separator/>
      </w:r>
    </w:p>
  </w:footnote>
  <w:footnote w:type="continuationSeparator" w:id="0">
    <w:p w:rsidR="00C14DF8" w:rsidRDefault="00C14D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249"/>
    <w:multiLevelType w:val="hybridMultilevel"/>
    <w:tmpl w:val="8D321E3C"/>
    <w:lvl w:ilvl="0" w:tplc="0408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3F2191"/>
    <w:multiLevelType w:val="hybridMultilevel"/>
    <w:tmpl w:val="089CC9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7B65AD"/>
    <w:multiLevelType w:val="multilevel"/>
    <w:tmpl w:val="1434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hint="default"/>
        <w:b w:val="0"/>
        <w:i w:val="0"/>
        <w:spacing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172834"/>
    <w:multiLevelType w:val="hybridMultilevel"/>
    <w:tmpl w:val="143466A2"/>
    <w:lvl w:ilvl="0" w:tplc="8E4A5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46543"/>
    <w:multiLevelType w:val="hybridMultilevel"/>
    <w:tmpl w:val="BDBA0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24F2A"/>
    <w:multiLevelType w:val="hybridMultilevel"/>
    <w:tmpl w:val="AF8C1BF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04CEB"/>
    <w:multiLevelType w:val="hybridMultilevel"/>
    <w:tmpl w:val="93209D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F85490">
      <w:start w:val="1"/>
      <w:numFmt w:val="bullet"/>
      <w:lvlText w:val=""/>
      <w:lvlJc w:val="left"/>
      <w:pPr>
        <w:tabs>
          <w:tab w:val="num" w:pos="1403"/>
        </w:tabs>
        <w:ind w:left="1403" w:hanging="323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D8054F"/>
    <w:multiLevelType w:val="hybridMultilevel"/>
    <w:tmpl w:val="924CD880"/>
    <w:lvl w:ilvl="0" w:tplc="2A9AAD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 w:val="0"/>
        <w:i w:val="0"/>
        <w:spacing w:val="0"/>
        <w:sz w:val="20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E70D35"/>
    <w:multiLevelType w:val="hybridMultilevel"/>
    <w:tmpl w:val="92266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363711A"/>
    <w:multiLevelType w:val="hybridMultilevel"/>
    <w:tmpl w:val="8D9E80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oNotHyphenateCaps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/>
  <w:rsids>
    <w:rsidRoot w:val="00BE5152"/>
    <w:rsid w:val="000120C4"/>
    <w:rsid w:val="000120F7"/>
    <w:rsid w:val="00017E3B"/>
    <w:rsid w:val="0002785D"/>
    <w:rsid w:val="00030535"/>
    <w:rsid w:val="000326FA"/>
    <w:rsid w:val="00035B1D"/>
    <w:rsid w:val="0003679B"/>
    <w:rsid w:val="000516FE"/>
    <w:rsid w:val="0006044E"/>
    <w:rsid w:val="000730D5"/>
    <w:rsid w:val="00093FB9"/>
    <w:rsid w:val="00096F3A"/>
    <w:rsid w:val="000A47F7"/>
    <w:rsid w:val="000A7765"/>
    <w:rsid w:val="000C6088"/>
    <w:rsid w:val="000F49F9"/>
    <w:rsid w:val="00115817"/>
    <w:rsid w:val="00116C08"/>
    <w:rsid w:val="00123B49"/>
    <w:rsid w:val="00125F2B"/>
    <w:rsid w:val="0013112C"/>
    <w:rsid w:val="00140FBB"/>
    <w:rsid w:val="0014693C"/>
    <w:rsid w:val="0015319D"/>
    <w:rsid w:val="0017609F"/>
    <w:rsid w:val="00180A9A"/>
    <w:rsid w:val="00192B93"/>
    <w:rsid w:val="001A06E1"/>
    <w:rsid w:val="001A1478"/>
    <w:rsid w:val="001A1F44"/>
    <w:rsid w:val="001B0C77"/>
    <w:rsid w:val="001B6F5A"/>
    <w:rsid w:val="001C24FA"/>
    <w:rsid w:val="001C461B"/>
    <w:rsid w:val="001D16A8"/>
    <w:rsid w:val="001E53A1"/>
    <w:rsid w:val="002010B5"/>
    <w:rsid w:val="00202347"/>
    <w:rsid w:val="002173E4"/>
    <w:rsid w:val="002177C7"/>
    <w:rsid w:val="002200FF"/>
    <w:rsid w:val="00221688"/>
    <w:rsid w:val="00226C12"/>
    <w:rsid w:val="00233CAA"/>
    <w:rsid w:val="00236E78"/>
    <w:rsid w:val="00242021"/>
    <w:rsid w:val="002449B9"/>
    <w:rsid w:val="002519ED"/>
    <w:rsid w:val="002570B4"/>
    <w:rsid w:val="002615D8"/>
    <w:rsid w:val="002667BF"/>
    <w:rsid w:val="0027370B"/>
    <w:rsid w:val="0027574C"/>
    <w:rsid w:val="002820E6"/>
    <w:rsid w:val="0028238F"/>
    <w:rsid w:val="00287DA0"/>
    <w:rsid w:val="00297ACC"/>
    <w:rsid w:val="002A001D"/>
    <w:rsid w:val="002A306E"/>
    <w:rsid w:val="002A414B"/>
    <w:rsid w:val="002B4322"/>
    <w:rsid w:val="002B4739"/>
    <w:rsid w:val="002B541E"/>
    <w:rsid w:val="002E0F5B"/>
    <w:rsid w:val="002E5F90"/>
    <w:rsid w:val="00312538"/>
    <w:rsid w:val="00330ED2"/>
    <w:rsid w:val="00336CF5"/>
    <w:rsid w:val="00342675"/>
    <w:rsid w:val="00343BE2"/>
    <w:rsid w:val="00351D87"/>
    <w:rsid w:val="00360DE9"/>
    <w:rsid w:val="00364079"/>
    <w:rsid w:val="003734E2"/>
    <w:rsid w:val="00373711"/>
    <w:rsid w:val="0037621E"/>
    <w:rsid w:val="003807A3"/>
    <w:rsid w:val="0038112C"/>
    <w:rsid w:val="00381B90"/>
    <w:rsid w:val="00382A9E"/>
    <w:rsid w:val="00390267"/>
    <w:rsid w:val="00390B87"/>
    <w:rsid w:val="003B1B53"/>
    <w:rsid w:val="003C2E82"/>
    <w:rsid w:val="003C3BCB"/>
    <w:rsid w:val="003C456C"/>
    <w:rsid w:val="003C6FFF"/>
    <w:rsid w:val="003C7A04"/>
    <w:rsid w:val="003D4300"/>
    <w:rsid w:val="003D5D46"/>
    <w:rsid w:val="003E5CAE"/>
    <w:rsid w:val="003E5D66"/>
    <w:rsid w:val="003F1F5E"/>
    <w:rsid w:val="003F52B2"/>
    <w:rsid w:val="00402179"/>
    <w:rsid w:val="00412BF7"/>
    <w:rsid w:val="00424585"/>
    <w:rsid w:val="00427E12"/>
    <w:rsid w:val="00433809"/>
    <w:rsid w:val="00434A30"/>
    <w:rsid w:val="0044071B"/>
    <w:rsid w:val="00442C6A"/>
    <w:rsid w:val="00460160"/>
    <w:rsid w:val="0048166C"/>
    <w:rsid w:val="00482398"/>
    <w:rsid w:val="004901B8"/>
    <w:rsid w:val="004913FB"/>
    <w:rsid w:val="00495835"/>
    <w:rsid w:val="004968DB"/>
    <w:rsid w:val="004A50B6"/>
    <w:rsid w:val="004B60F9"/>
    <w:rsid w:val="004C65E4"/>
    <w:rsid w:val="004D2659"/>
    <w:rsid w:val="004D553D"/>
    <w:rsid w:val="004D5A34"/>
    <w:rsid w:val="004D6369"/>
    <w:rsid w:val="004E1D45"/>
    <w:rsid w:val="004F13CF"/>
    <w:rsid w:val="004F38B1"/>
    <w:rsid w:val="004F42B5"/>
    <w:rsid w:val="00502ADD"/>
    <w:rsid w:val="00506C40"/>
    <w:rsid w:val="005124E0"/>
    <w:rsid w:val="00516639"/>
    <w:rsid w:val="0052665F"/>
    <w:rsid w:val="00533ACE"/>
    <w:rsid w:val="005352B2"/>
    <w:rsid w:val="00537759"/>
    <w:rsid w:val="00544B18"/>
    <w:rsid w:val="00572B74"/>
    <w:rsid w:val="00573FBB"/>
    <w:rsid w:val="0058361C"/>
    <w:rsid w:val="005966DF"/>
    <w:rsid w:val="005A021B"/>
    <w:rsid w:val="005A56CB"/>
    <w:rsid w:val="005A6E87"/>
    <w:rsid w:val="005B295D"/>
    <w:rsid w:val="005B389B"/>
    <w:rsid w:val="005C5034"/>
    <w:rsid w:val="005D2514"/>
    <w:rsid w:val="005D2E9D"/>
    <w:rsid w:val="005D55A1"/>
    <w:rsid w:val="005D6149"/>
    <w:rsid w:val="005E0C5E"/>
    <w:rsid w:val="00602039"/>
    <w:rsid w:val="00603498"/>
    <w:rsid w:val="00603DDD"/>
    <w:rsid w:val="00604C38"/>
    <w:rsid w:val="006120F5"/>
    <w:rsid w:val="00617294"/>
    <w:rsid w:val="00620AE9"/>
    <w:rsid w:val="0064051C"/>
    <w:rsid w:val="00661746"/>
    <w:rsid w:val="0067084D"/>
    <w:rsid w:val="006A7FCF"/>
    <w:rsid w:val="006B23E8"/>
    <w:rsid w:val="006B2489"/>
    <w:rsid w:val="006B262E"/>
    <w:rsid w:val="006B77A3"/>
    <w:rsid w:val="006C0A90"/>
    <w:rsid w:val="006D2ECC"/>
    <w:rsid w:val="006E6425"/>
    <w:rsid w:val="006E7FAC"/>
    <w:rsid w:val="006F0F8B"/>
    <w:rsid w:val="006F3980"/>
    <w:rsid w:val="006F3AFC"/>
    <w:rsid w:val="00705462"/>
    <w:rsid w:val="00707BB8"/>
    <w:rsid w:val="00713BD5"/>
    <w:rsid w:val="00714F30"/>
    <w:rsid w:val="0072229F"/>
    <w:rsid w:val="007234C2"/>
    <w:rsid w:val="007359BB"/>
    <w:rsid w:val="00740301"/>
    <w:rsid w:val="00764225"/>
    <w:rsid w:val="00764D02"/>
    <w:rsid w:val="007729D3"/>
    <w:rsid w:val="007746D4"/>
    <w:rsid w:val="00777A78"/>
    <w:rsid w:val="00783A07"/>
    <w:rsid w:val="007901A8"/>
    <w:rsid w:val="0079283A"/>
    <w:rsid w:val="007949B2"/>
    <w:rsid w:val="007952BF"/>
    <w:rsid w:val="007A1E23"/>
    <w:rsid w:val="007B1D7B"/>
    <w:rsid w:val="007B59DA"/>
    <w:rsid w:val="007B67B6"/>
    <w:rsid w:val="007B6FB5"/>
    <w:rsid w:val="007B7F4B"/>
    <w:rsid w:val="007C2472"/>
    <w:rsid w:val="007C365E"/>
    <w:rsid w:val="007C4C37"/>
    <w:rsid w:val="007F2183"/>
    <w:rsid w:val="007F4FE5"/>
    <w:rsid w:val="007F6B2E"/>
    <w:rsid w:val="007F7182"/>
    <w:rsid w:val="008120EC"/>
    <w:rsid w:val="008658E0"/>
    <w:rsid w:val="00867A57"/>
    <w:rsid w:val="00872E8F"/>
    <w:rsid w:val="00875814"/>
    <w:rsid w:val="008A01ED"/>
    <w:rsid w:val="008A6C2E"/>
    <w:rsid w:val="008B788A"/>
    <w:rsid w:val="008C23E9"/>
    <w:rsid w:val="008C6B37"/>
    <w:rsid w:val="008D4F79"/>
    <w:rsid w:val="008D66A2"/>
    <w:rsid w:val="008E2F0F"/>
    <w:rsid w:val="008E434A"/>
    <w:rsid w:val="008E689B"/>
    <w:rsid w:val="008E7CEE"/>
    <w:rsid w:val="008F020A"/>
    <w:rsid w:val="008F2056"/>
    <w:rsid w:val="0090075D"/>
    <w:rsid w:val="00904BF9"/>
    <w:rsid w:val="009078AA"/>
    <w:rsid w:val="00920B73"/>
    <w:rsid w:val="00934D03"/>
    <w:rsid w:val="00937447"/>
    <w:rsid w:val="00941412"/>
    <w:rsid w:val="00944705"/>
    <w:rsid w:val="00944970"/>
    <w:rsid w:val="00950857"/>
    <w:rsid w:val="0095200A"/>
    <w:rsid w:val="0095437C"/>
    <w:rsid w:val="00967EA3"/>
    <w:rsid w:val="009830FD"/>
    <w:rsid w:val="00987D38"/>
    <w:rsid w:val="00994F29"/>
    <w:rsid w:val="009A3AEC"/>
    <w:rsid w:val="009A3DE5"/>
    <w:rsid w:val="009A542B"/>
    <w:rsid w:val="009C0CFE"/>
    <w:rsid w:val="009C577F"/>
    <w:rsid w:val="009D08E5"/>
    <w:rsid w:val="009D201B"/>
    <w:rsid w:val="009D3B3F"/>
    <w:rsid w:val="009E0FD8"/>
    <w:rsid w:val="009F0D1D"/>
    <w:rsid w:val="009F1372"/>
    <w:rsid w:val="009F4998"/>
    <w:rsid w:val="00A04DB5"/>
    <w:rsid w:val="00A1128F"/>
    <w:rsid w:val="00A14BD3"/>
    <w:rsid w:val="00A27337"/>
    <w:rsid w:val="00A36926"/>
    <w:rsid w:val="00A412B9"/>
    <w:rsid w:val="00A46BF7"/>
    <w:rsid w:val="00A65548"/>
    <w:rsid w:val="00A74941"/>
    <w:rsid w:val="00A7764F"/>
    <w:rsid w:val="00A843ED"/>
    <w:rsid w:val="00A86847"/>
    <w:rsid w:val="00A86907"/>
    <w:rsid w:val="00A86DEA"/>
    <w:rsid w:val="00A86EAD"/>
    <w:rsid w:val="00A91DA8"/>
    <w:rsid w:val="00A9670A"/>
    <w:rsid w:val="00AA0D56"/>
    <w:rsid w:val="00AA3609"/>
    <w:rsid w:val="00AA4CDD"/>
    <w:rsid w:val="00AB1A8B"/>
    <w:rsid w:val="00AC44C0"/>
    <w:rsid w:val="00AE0D12"/>
    <w:rsid w:val="00AF3E3D"/>
    <w:rsid w:val="00B03258"/>
    <w:rsid w:val="00B10A01"/>
    <w:rsid w:val="00B232D3"/>
    <w:rsid w:val="00B2363B"/>
    <w:rsid w:val="00B25C02"/>
    <w:rsid w:val="00B30138"/>
    <w:rsid w:val="00B36FA4"/>
    <w:rsid w:val="00B37F69"/>
    <w:rsid w:val="00B42121"/>
    <w:rsid w:val="00B43D3F"/>
    <w:rsid w:val="00B43F20"/>
    <w:rsid w:val="00B52C4C"/>
    <w:rsid w:val="00B56805"/>
    <w:rsid w:val="00B60F3A"/>
    <w:rsid w:val="00B61ACE"/>
    <w:rsid w:val="00B649BC"/>
    <w:rsid w:val="00B65735"/>
    <w:rsid w:val="00B679F9"/>
    <w:rsid w:val="00B701B2"/>
    <w:rsid w:val="00B728D9"/>
    <w:rsid w:val="00B75405"/>
    <w:rsid w:val="00B80CFD"/>
    <w:rsid w:val="00B8245A"/>
    <w:rsid w:val="00B8584A"/>
    <w:rsid w:val="00B868C5"/>
    <w:rsid w:val="00B87863"/>
    <w:rsid w:val="00B87FDD"/>
    <w:rsid w:val="00B93659"/>
    <w:rsid w:val="00BA1FF5"/>
    <w:rsid w:val="00BA2DE6"/>
    <w:rsid w:val="00BC2796"/>
    <w:rsid w:val="00BC623A"/>
    <w:rsid w:val="00BC6CC1"/>
    <w:rsid w:val="00BD03F1"/>
    <w:rsid w:val="00BD6522"/>
    <w:rsid w:val="00BE2B8B"/>
    <w:rsid w:val="00BE5152"/>
    <w:rsid w:val="00BE56AB"/>
    <w:rsid w:val="00BF0CA6"/>
    <w:rsid w:val="00BF2DFD"/>
    <w:rsid w:val="00C03B37"/>
    <w:rsid w:val="00C10A09"/>
    <w:rsid w:val="00C12FCB"/>
    <w:rsid w:val="00C14DF8"/>
    <w:rsid w:val="00C17AE3"/>
    <w:rsid w:val="00C22060"/>
    <w:rsid w:val="00C27B7F"/>
    <w:rsid w:val="00C33BD3"/>
    <w:rsid w:val="00C4033C"/>
    <w:rsid w:val="00C4511C"/>
    <w:rsid w:val="00C459EC"/>
    <w:rsid w:val="00C469A9"/>
    <w:rsid w:val="00C54887"/>
    <w:rsid w:val="00C55594"/>
    <w:rsid w:val="00C5684B"/>
    <w:rsid w:val="00C57C4B"/>
    <w:rsid w:val="00C64EF9"/>
    <w:rsid w:val="00C66C71"/>
    <w:rsid w:val="00C73ECF"/>
    <w:rsid w:val="00C93779"/>
    <w:rsid w:val="00CB03DC"/>
    <w:rsid w:val="00CC0AB2"/>
    <w:rsid w:val="00CD4434"/>
    <w:rsid w:val="00CD4CBF"/>
    <w:rsid w:val="00CE285D"/>
    <w:rsid w:val="00CE61DE"/>
    <w:rsid w:val="00CE6811"/>
    <w:rsid w:val="00CF21B5"/>
    <w:rsid w:val="00D1540E"/>
    <w:rsid w:val="00D15466"/>
    <w:rsid w:val="00D25FCC"/>
    <w:rsid w:val="00D305B4"/>
    <w:rsid w:val="00D3452D"/>
    <w:rsid w:val="00D367CF"/>
    <w:rsid w:val="00D368B6"/>
    <w:rsid w:val="00D369D1"/>
    <w:rsid w:val="00D4256E"/>
    <w:rsid w:val="00D46B04"/>
    <w:rsid w:val="00D57F2A"/>
    <w:rsid w:val="00D63F1E"/>
    <w:rsid w:val="00D64A9F"/>
    <w:rsid w:val="00D673F2"/>
    <w:rsid w:val="00D7348A"/>
    <w:rsid w:val="00D73506"/>
    <w:rsid w:val="00D73755"/>
    <w:rsid w:val="00D73FC7"/>
    <w:rsid w:val="00D917B2"/>
    <w:rsid w:val="00D918D9"/>
    <w:rsid w:val="00D93183"/>
    <w:rsid w:val="00DA392B"/>
    <w:rsid w:val="00DA5D94"/>
    <w:rsid w:val="00DB5574"/>
    <w:rsid w:val="00DC022C"/>
    <w:rsid w:val="00DD3A7E"/>
    <w:rsid w:val="00DE1960"/>
    <w:rsid w:val="00DE2A1A"/>
    <w:rsid w:val="00DE7EEF"/>
    <w:rsid w:val="00DF1A83"/>
    <w:rsid w:val="00DF73F1"/>
    <w:rsid w:val="00E00BC9"/>
    <w:rsid w:val="00E0302E"/>
    <w:rsid w:val="00E11067"/>
    <w:rsid w:val="00E1328D"/>
    <w:rsid w:val="00E1773D"/>
    <w:rsid w:val="00E2390A"/>
    <w:rsid w:val="00E24B0F"/>
    <w:rsid w:val="00E2515B"/>
    <w:rsid w:val="00E30EBF"/>
    <w:rsid w:val="00E42445"/>
    <w:rsid w:val="00E513F4"/>
    <w:rsid w:val="00E55B3A"/>
    <w:rsid w:val="00E61783"/>
    <w:rsid w:val="00E6594B"/>
    <w:rsid w:val="00E746B9"/>
    <w:rsid w:val="00E81A2B"/>
    <w:rsid w:val="00E8201C"/>
    <w:rsid w:val="00E836F3"/>
    <w:rsid w:val="00E84643"/>
    <w:rsid w:val="00E90B22"/>
    <w:rsid w:val="00EA33FD"/>
    <w:rsid w:val="00EC26DE"/>
    <w:rsid w:val="00EC62AC"/>
    <w:rsid w:val="00ED0C7D"/>
    <w:rsid w:val="00ED1726"/>
    <w:rsid w:val="00ED7378"/>
    <w:rsid w:val="00ED7579"/>
    <w:rsid w:val="00EE504D"/>
    <w:rsid w:val="00EF617B"/>
    <w:rsid w:val="00F00A60"/>
    <w:rsid w:val="00F03F7F"/>
    <w:rsid w:val="00F15D79"/>
    <w:rsid w:val="00F21FE3"/>
    <w:rsid w:val="00F2620F"/>
    <w:rsid w:val="00F304B1"/>
    <w:rsid w:val="00F33304"/>
    <w:rsid w:val="00F35578"/>
    <w:rsid w:val="00F35CF9"/>
    <w:rsid w:val="00F40B79"/>
    <w:rsid w:val="00F5577C"/>
    <w:rsid w:val="00F60296"/>
    <w:rsid w:val="00F61EAC"/>
    <w:rsid w:val="00F75AC5"/>
    <w:rsid w:val="00F762E0"/>
    <w:rsid w:val="00F824F1"/>
    <w:rsid w:val="00F86365"/>
    <w:rsid w:val="00F87BEB"/>
    <w:rsid w:val="00F918AD"/>
    <w:rsid w:val="00FA4B3D"/>
    <w:rsid w:val="00FB0DB9"/>
    <w:rsid w:val="00FB0F6F"/>
    <w:rsid w:val="00FD2FD3"/>
    <w:rsid w:val="00FE5C3D"/>
    <w:rsid w:val="00FE6322"/>
    <w:rsid w:val="00FE6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52"/>
    <w:rPr>
      <w:rFonts w:ascii="Arial" w:hAnsi="Arial"/>
      <w:sz w:val="22"/>
    </w:rPr>
  </w:style>
  <w:style w:type="paragraph" w:styleId="1">
    <w:name w:val="heading 1"/>
    <w:basedOn w:val="a"/>
    <w:next w:val="a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basedOn w:val="a"/>
    <w:next w:val="a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5">
    <w:name w:val="heading 5"/>
    <w:basedOn w:val="a"/>
    <w:next w:val="a"/>
    <w:qFormat/>
    <w:rsid w:val="00381B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A2DE6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A2DE6"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Char"/>
    <w:rsid w:val="00381B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-">
    <w:name w:val="Hyperlink"/>
    <w:basedOn w:val="a0"/>
    <w:rsid w:val="00381B90"/>
    <w:rPr>
      <w:rFonts w:ascii="Verdana" w:hAnsi="Verdana" w:hint="default"/>
      <w:strike w:val="0"/>
      <w:dstrike w:val="0"/>
      <w:color w:val="006699"/>
      <w:sz w:val="18"/>
      <w:szCs w:val="18"/>
      <w:u w:val="none"/>
      <w:effect w:val="none"/>
    </w:rPr>
  </w:style>
  <w:style w:type="paragraph" w:customStyle="1" w:styleId="par2">
    <w:name w:val="par2"/>
    <w:basedOn w:val="a"/>
    <w:rsid w:val="004968DB"/>
    <w:pPr>
      <w:ind w:firstLine="454"/>
      <w:jc w:val="both"/>
    </w:pPr>
    <w:rPr>
      <w:sz w:val="24"/>
      <w:lang w:val="en-GB"/>
    </w:rPr>
  </w:style>
  <w:style w:type="paragraph" w:styleId="a7">
    <w:name w:val="Balloon Text"/>
    <w:basedOn w:val="a"/>
    <w:link w:val="Char0"/>
    <w:rsid w:val="0053775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rsid w:val="0053775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Char1"/>
    <w:rsid w:val="003F52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8"/>
    <w:rsid w:val="003F52B2"/>
    <w:rPr>
      <w:rFonts w:ascii="Arial" w:hAnsi="Arial"/>
      <w:sz w:val="22"/>
    </w:rPr>
  </w:style>
  <w:style w:type="paragraph" w:customStyle="1" w:styleId="ParaCharCharCharCharCharCharChar">
    <w:name w:val="Προεπιλεγμένη γραμματοσειρά Para Char Char Char Char Char Char Char"/>
    <w:basedOn w:val="a"/>
    <w:rsid w:val="006E6425"/>
    <w:rPr>
      <w:sz w:val="24"/>
      <w:szCs w:val="24"/>
      <w:lang w:val="en-GB" w:eastAsia="en-US"/>
    </w:rPr>
  </w:style>
  <w:style w:type="character" w:customStyle="1" w:styleId="Char">
    <w:name w:val="Σώμα κειμένου Char"/>
    <w:basedOn w:val="a0"/>
    <w:link w:val="a6"/>
    <w:locked/>
    <w:rsid w:val="000516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21296-A7ED-4C44-A43E-1214ED3C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198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1577</CharactersWithSpaces>
  <SharedDoc>false</SharedDoc>
  <HLinks>
    <vt:vector size="6" baseType="variant">
      <vt:variant>
        <vt:i4>7340080</vt:i4>
      </vt:variant>
      <vt:variant>
        <vt:i4>3</vt:i4>
      </vt:variant>
      <vt:variant>
        <vt:i4>0</vt:i4>
      </vt:variant>
      <vt:variant>
        <vt:i4>5</vt:i4>
      </vt:variant>
      <vt:variant>
        <vt:lpwstr>mailto:ioanna_z@peartas.gov.gr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admin</cp:lastModifiedBy>
  <cp:revision>86</cp:revision>
  <cp:lastPrinted>2022-04-04T10:39:00Z</cp:lastPrinted>
  <dcterms:created xsi:type="dcterms:W3CDTF">2016-11-03T09:05:00Z</dcterms:created>
  <dcterms:modified xsi:type="dcterms:W3CDTF">2022-04-18T08:41:00Z</dcterms:modified>
</cp:coreProperties>
</file>